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6C1" w:rsidRPr="00FF16C1" w:rsidRDefault="00FF16C1" w:rsidP="00FF16C1">
      <w:pPr>
        <w:widowControl/>
        <w:shd w:val="clear" w:color="auto" w:fill="FFFFFF"/>
        <w:rPr>
          <w:rFonts w:ascii="Times New Roman" w:eastAsia="微软雅黑" w:hAnsi="Times New Roman" w:cs="Times New Roman"/>
          <w:color w:val="000000"/>
          <w:kern w:val="0"/>
          <w:sz w:val="24"/>
          <w:szCs w:val="24"/>
        </w:rPr>
      </w:pPr>
      <w:r w:rsidRPr="000A3DD7">
        <w:rPr>
          <w:rFonts w:ascii="Times New Roman" w:eastAsia="宋体" w:hAnsi="Times New Roman" w:cs="Times New Roman"/>
          <w:b/>
          <w:bCs/>
          <w:color w:val="000000"/>
          <w:kern w:val="0"/>
          <w:sz w:val="28"/>
          <w:szCs w:val="28"/>
        </w:rPr>
        <w:t>1.</w:t>
      </w:r>
      <w:r w:rsidRPr="000A3DD7">
        <w:rPr>
          <w:rFonts w:ascii="Times New Roman" w:eastAsia="宋体" w:hAnsi="Times New Roman" w:cs="Times New Roman"/>
          <w:b/>
          <w:bCs/>
          <w:color w:val="000000"/>
          <w:kern w:val="0"/>
          <w:sz w:val="28"/>
          <w:szCs w:val="28"/>
        </w:rPr>
        <w:t>实验动物伦理审查受理证明</w:t>
      </w:r>
    </w:p>
    <w:p w:rsidR="00FF16C1" w:rsidRPr="00FF16C1" w:rsidRDefault="00FF16C1" w:rsidP="00FF16C1">
      <w:pPr>
        <w:widowControl/>
        <w:shd w:val="clear" w:color="auto" w:fill="FFFFFF"/>
        <w:rPr>
          <w:rFonts w:ascii="Times New Roman" w:eastAsia="微软雅黑" w:hAnsi="Times New Roman" w:cs="Times New Roman"/>
          <w:color w:val="000000"/>
          <w:kern w:val="0"/>
          <w:sz w:val="24"/>
          <w:szCs w:val="24"/>
        </w:rPr>
      </w:pPr>
      <w:r w:rsidRPr="00FF16C1">
        <w:rPr>
          <w:rFonts w:ascii="Times New Roman" w:eastAsia="宋体" w:hAnsi="Times New Roman" w:cs="Times New Roman"/>
          <w:color w:val="000000"/>
          <w:kern w:val="0"/>
          <w:sz w:val="28"/>
          <w:szCs w:val="28"/>
        </w:rPr>
        <w:t>实验动物伦理审查受理证明是专门为各位老师申报项目开具的证明，该</w:t>
      </w:r>
      <w:proofErr w:type="gramStart"/>
      <w:r w:rsidRPr="00FF16C1">
        <w:rPr>
          <w:rFonts w:ascii="Times New Roman" w:eastAsia="宋体" w:hAnsi="Times New Roman" w:cs="Times New Roman"/>
          <w:color w:val="000000"/>
          <w:kern w:val="0"/>
          <w:sz w:val="28"/>
          <w:szCs w:val="28"/>
        </w:rPr>
        <w:t>证明仅</w:t>
      </w:r>
      <w:proofErr w:type="gramEnd"/>
      <w:r w:rsidRPr="00FF16C1">
        <w:rPr>
          <w:rFonts w:ascii="Times New Roman" w:eastAsia="宋体" w:hAnsi="Times New Roman" w:cs="Times New Roman"/>
          <w:color w:val="000000"/>
          <w:kern w:val="0"/>
          <w:sz w:val="28"/>
          <w:szCs w:val="28"/>
        </w:rPr>
        <w:t>对申报书内的动物实验方案进行审查，不涉及到动物实验的实际开展及过程监督。</w:t>
      </w:r>
    </w:p>
    <w:p w:rsidR="00FF16C1" w:rsidRPr="00FF16C1" w:rsidRDefault="00FF16C1" w:rsidP="00FF16C1">
      <w:pPr>
        <w:widowControl/>
        <w:shd w:val="clear" w:color="auto" w:fill="FFFFFF"/>
        <w:rPr>
          <w:rFonts w:ascii="Times New Roman" w:eastAsia="微软雅黑" w:hAnsi="Times New Roman" w:cs="Times New Roman"/>
          <w:color w:val="000000"/>
          <w:kern w:val="0"/>
          <w:sz w:val="24"/>
          <w:szCs w:val="24"/>
        </w:rPr>
      </w:pPr>
      <w:r w:rsidRPr="00FF16C1">
        <w:rPr>
          <w:rFonts w:ascii="Times New Roman" w:eastAsia="宋体" w:hAnsi="Times New Roman" w:cs="Times New Roman"/>
          <w:color w:val="000000"/>
          <w:kern w:val="0"/>
          <w:sz w:val="28"/>
          <w:szCs w:val="28"/>
        </w:rPr>
        <w:t>因此，</w:t>
      </w:r>
      <w:r w:rsidRPr="000A3DD7">
        <w:rPr>
          <w:rFonts w:ascii="Times New Roman" w:eastAsia="宋体" w:hAnsi="Times New Roman" w:cs="Times New Roman"/>
          <w:b/>
          <w:bCs/>
          <w:color w:val="FF0000"/>
          <w:kern w:val="0"/>
          <w:sz w:val="28"/>
          <w:szCs w:val="28"/>
        </w:rPr>
        <w:t>该证明不能用于文章发表、项目结题。</w:t>
      </w:r>
    </w:p>
    <w:p w:rsidR="00794E44" w:rsidRPr="000A3DD7" w:rsidRDefault="00794E44">
      <w:pPr>
        <w:rPr>
          <w:rFonts w:ascii="Times New Roman" w:hAnsi="Times New Roman" w:cs="Times New Roman"/>
        </w:rPr>
      </w:pPr>
    </w:p>
    <w:p w:rsidR="00FF16C1" w:rsidRPr="000A3DD7" w:rsidRDefault="000A3DD7" w:rsidP="000A3DD7">
      <w:pPr>
        <w:widowControl/>
        <w:shd w:val="clear" w:color="auto" w:fill="FFFFFF"/>
        <w:rPr>
          <w:rFonts w:ascii="Times New Roman" w:eastAsia="微软雅黑" w:hAnsi="Times New Roman" w:cs="Times New Roman"/>
          <w:color w:val="000000"/>
          <w:kern w:val="0"/>
          <w:sz w:val="24"/>
          <w:szCs w:val="24"/>
        </w:rPr>
      </w:pPr>
      <w:r w:rsidRPr="000A3DD7">
        <w:rPr>
          <w:rFonts w:ascii="Times New Roman" w:eastAsia="宋体" w:hAnsi="Times New Roman" w:cs="Times New Roman"/>
          <w:b/>
          <w:bCs/>
          <w:color w:val="000000"/>
          <w:kern w:val="0"/>
          <w:sz w:val="28"/>
          <w:szCs w:val="28"/>
        </w:rPr>
        <w:t>2.</w:t>
      </w:r>
      <w:r w:rsidR="00FF16C1" w:rsidRPr="000A3DD7">
        <w:rPr>
          <w:rFonts w:ascii="Times New Roman" w:eastAsia="宋体" w:hAnsi="Times New Roman" w:cs="Times New Roman"/>
          <w:b/>
          <w:bCs/>
          <w:color w:val="000000"/>
          <w:kern w:val="0"/>
          <w:sz w:val="28"/>
          <w:szCs w:val="28"/>
        </w:rPr>
        <w:t>实验动物伦理审查证明</w:t>
      </w:r>
    </w:p>
    <w:p w:rsidR="000A3DD7" w:rsidRDefault="00FF16C1" w:rsidP="00FF16C1">
      <w:pPr>
        <w:widowControl/>
        <w:shd w:val="clear" w:color="auto" w:fill="FFFFFF"/>
        <w:rPr>
          <w:rFonts w:ascii="Times New Roman" w:eastAsia="宋体" w:hAnsi="Times New Roman" w:cs="Times New Roman"/>
          <w:color w:val="000000"/>
          <w:kern w:val="0"/>
          <w:sz w:val="28"/>
          <w:szCs w:val="28"/>
        </w:rPr>
      </w:pPr>
      <w:r w:rsidRPr="00FF16C1">
        <w:rPr>
          <w:rFonts w:ascii="Times New Roman" w:eastAsia="宋体" w:hAnsi="Times New Roman" w:cs="Times New Roman"/>
          <w:color w:val="000000"/>
          <w:kern w:val="0"/>
          <w:sz w:val="28"/>
          <w:szCs w:val="28"/>
        </w:rPr>
        <w:t>实验动物伦理审查证明是在动物实验结束后，为文章发表、项目结题等目的开具的证明。</w:t>
      </w:r>
    </w:p>
    <w:p w:rsidR="000A3DD7" w:rsidRDefault="00FF16C1" w:rsidP="000A3DD7">
      <w:pPr>
        <w:widowControl/>
        <w:shd w:val="clear" w:color="auto" w:fill="FFFFFF"/>
        <w:rPr>
          <w:rFonts w:ascii="Times New Roman" w:eastAsia="微软雅黑" w:hAnsi="Times New Roman" w:cs="Times New Roman"/>
          <w:b/>
          <w:color w:val="000000"/>
          <w:kern w:val="0"/>
          <w:sz w:val="24"/>
          <w:szCs w:val="24"/>
        </w:rPr>
      </w:pPr>
      <w:r w:rsidRPr="00FF16C1">
        <w:rPr>
          <w:rFonts w:ascii="Times New Roman" w:eastAsia="宋体" w:hAnsi="Times New Roman" w:cs="Times New Roman"/>
          <w:b/>
          <w:color w:val="FF0000"/>
          <w:kern w:val="0"/>
          <w:sz w:val="28"/>
          <w:szCs w:val="28"/>
        </w:rPr>
        <w:t>该证明开具的条件包括：</w:t>
      </w:r>
    </w:p>
    <w:p w:rsidR="00FF16C1" w:rsidRPr="000A3DD7" w:rsidRDefault="000A3DD7" w:rsidP="000A3DD7">
      <w:pPr>
        <w:widowControl/>
        <w:shd w:val="clear" w:color="auto" w:fill="FFFFFF"/>
        <w:rPr>
          <w:rFonts w:ascii="Times New Roman" w:eastAsia="微软雅黑" w:hAnsi="Times New Roman" w:cs="Times New Roman"/>
          <w:b/>
          <w:color w:val="000000"/>
          <w:kern w:val="0"/>
          <w:sz w:val="24"/>
          <w:szCs w:val="24"/>
        </w:rPr>
      </w:pPr>
      <w:r w:rsidRPr="000A3DD7">
        <w:rPr>
          <w:rFonts w:ascii="Times New Roman" w:eastAsia="宋体" w:hAnsi="Times New Roman" w:cs="Times New Roman" w:hint="eastAsia"/>
          <w:b/>
          <w:color w:val="FF0000"/>
          <w:kern w:val="0"/>
          <w:sz w:val="28"/>
          <w:szCs w:val="24"/>
        </w:rPr>
        <w:t>a.</w:t>
      </w:r>
      <w:r w:rsidR="00FF16C1" w:rsidRPr="000A3DD7">
        <w:rPr>
          <w:rFonts w:ascii="Times New Roman" w:eastAsia="宋体" w:hAnsi="Times New Roman" w:cs="Times New Roman"/>
          <w:b/>
          <w:color w:val="FF0000"/>
          <w:kern w:val="0"/>
          <w:sz w:val="28"/>
          <w:szCs w:val="28"/>
        </w:rPr>
        <w:t>提交了研究计划，并通过汕头大学</w:t>
      </w:r>
      <w:r w:rsidR="00490FA7">
        <w:rPr>
          <w:rFonts w:ascii="Times New Roman" w:eastAsia="宋体" w:hAnsi="Times New Roman" w:cs="Times New Roman" w:hint="eastAsia"/>
          <w:b/>
          <w:color w:val="FF0000"/>
          <w:kern w:val="0"/>
          <w:sz w:val="28"/>
          <w:szCs w:val="28"/>
        </w:rPr>
        <w:t>医学院</w:t>
      </w:r>
      <w:r w:rsidR="00FF16C1" w:rsidRPr="000A3DD7">
        <w:rPr>
          <w:rFonts w:ascii="Times New Roman" w:eastAsia="宋体" w:hAnsi="Times New Roman" w:cs="Times New Roman"/>
          <w:b/>
          <w:color w:val="FF0000"/>
          <w:kern w:val="0"/>
          <w:sz w:val="28"/>
          <w:szCs w:val="28"/>
        </w:rPr>
        <w:t>实验动物伦理委员会的审查；</w:t>
      </w:r>
    </w:p>
    <w:p w:rsidR="00FF16C1" w:rsidRPr="00FF16C1" w:rsidRDefault="000A3DD7" w:rsidP="000A3DD7">
      <w:pPr>
        <w:widowControl/>
        <w:shd w:val="clear" w:color="auto" w:fill="FFFFFF"/>
        <w:rPr>
          <w:rFonts w:ascii="Times New Roman" w:eastAsia="微软雅黑" w:hAnsi="Times New Roman" w:cs="Times New Roman"/>
          <w:b/>
          <w:color w:val="000000"/>
          <w:kern w:val="0"/>
          <w:sz w:val="24"/>
          <w:szCs w:val="24"/>
        </w:rPr>
      </w:pPr>
      <w:r>
        <w:rPr>
          <w:rFonts w:ascii="Times New Roman" w:eastAsia="宋体" w:hAnsi="Times New Roman" w:cs="Times New Roman" w:hint="eastAsia"/>
          <w:b/>
          <w:color w:val="FF0000"/>
          <w:kern w:val="0"/>
          <w:sz w:val="28"/>
          <w:szCs w:val="28"/>
        </w:rPr>
        <w:t>b.</w:t>
      </w:r>
      <w:r w:rsidR="00FF16C1" w:rsidRPr="00FF16C1">
        <w:rPr>
          <w:rFonts w:ascii="Times New Roman" w:eastAsia="宋体" w:hAnsi="Times New Roman" w:cs="Times New Roman"/>
          <w:b/>
          <w:color w:val="FF0000"/>
          <w:kern w:val="0"/>
          <w:sz w:val="28"/>
          <w:szCs w:val="28"/>
        </w:rPr>
        <w:t>实验动物来自具有实验动物生产许可证的机构或实验动物具有实验动物质量合格证；</w:t>
      </w:r>
    </w:p>
    <w:p w:rsidR="00FF16C1" w:rsidRPr="00FF16C1" w:rsidRDefault="000A3DD7" w:rsidP="000A3DD7">
      <w:pPr>
        <w:widowControl/>
        <w:shd w:val="clear" w:color="auto" w:fill="FFFFFF"/>
        <w:rPr>
          <w:rFonts w:ascii="Times New Roman" w:eastAsia="微软雅黑" w:hAnsi="Times New Roman" w:cs="Times New Roman"/>
          <w:b/>
          <w:color w:val="000000"/>
          <w:kern w:val="0"/>
          <w:sz w:val="24"/>
          <w:szCs w:val="24"/>
        </w:rPr>
      </w:pPr>
      <w:r>
        <w:rPr>
          <w:rFonts w:ascii="Times New Roman" w:eastAsia="宋体" w:hAnsi="Times New Roman" w:cs="Times New Roman" w:hint="eastAsia"/>
          <w:b/>
          <w:color w:val="FF0000"/>
          <w:kern w:val="0"/>
          <w:sz w:val="28"/>
          <w:szCs w:val="28"/>
        </w:rPr>
        <w:t>c.</w:t>
      </w:r>
      <w:r w:rsidR="00FF16C1" w:rsidRPr="00FF16C1">
        <w:rPr>
          <w:rFonts w:ascii="Times New Roman" w:eastAsia="宋体" w:hAnsi="Times New Roman" w:cs="Times New Roman"/>
          <w:b/>
          <w:color w:val="FF0000"/>
          <w:kern w:val="0"/>
          <w:sz w:val="28"/>
          <w:szCs w:val="28"/>
        </w:rPr>
        <w:t>动物实验在</w:t>
      </w:r>
      <w:bookmarkStart w:id="0" w:name="_GoBack"/>
      <w:r w:rsidR="00FF16C1" w:rsidRPr="000A3DD7">
        <w:rPr>
          <w:rFonts w:ascii="Times New Roman" w:eastAsia="宋体" w:hAnsi="Times New Roman" w:cs="Times New Roman"/>
          <w:b/>
          <w:color w:val="FF0000"/>
          <w:kern w:val="0"/>
          <w:sz w:val="28"/>
          <w:szCs w:val="28"/>
        </w:rPr>
        <w:t>汕头大学</w:t>
      </w:r>
      <w:bookmarkEnd w:id="0"/>
      <w:r w:rsidR="00490FA7">
        <w:rPr>
          <w:rFonts w:ascii="Times New Roman" w:eastAsia="宋体" w:hAnsi="Times New Roman" w:cs="Times New Roman" w:hint="eastAsia"/>
          <w:b/>
          <w:color w:val="FF0000"/>
          <w:kern w:val="0"/>
          <w:sz w:val="28"/>
          <w:szCs w:val="28"/>
        </w:rPr>
        <w:t>医学院</w:t>
      </w:r>
      <w:r w:rsidR="00FF16C1" w:rsidRPr="000A3DD7">
        <w:rPr>
          <w:rFonts w:ascii="Times New Roman" w:eastAsia="宋体" w:hAnsi="Times New Roman" w:cs="Times New Roman"/>
          <w:b/>
          <w:color w:val="FF0000"/>
          <w:kern w:val="0"/>
          <w:sz w:val="28"/>
          <w:szCs w:val="28"/>
        </w:rPr>
        <w:t>实验动物</w:t>
      </w:r>
      <w:r w:rsidR="00FF16C1" w:rsidRPr="00FF16C1">
        <w:rPr>
          <w:rFonts w:ascii="Times New Roman" w:eastAsia="宋体" w:hAnsi="Times New Roman" w:cs="Times New Roman"/>
          <w:b/>
          <w:color w:val="FF0000"/>
          <w:kern w:val="0"/>
          <w:sz w:val="28"/>
          <w:szCs w:val="28"/>
        </w:rPr>
        <w:t>中心开展，全过程受到</w:t>
      </w:r>
      <w:r w:rsidR="00FF16C1" w:rsidRPr="00FF16C1">
        <w:rPr>
          <w:rFonts w:ascii="Times New Roman" w:eastAsia="微软雅黑" w:hAnsi="Times New Roman" w:cs="Times New Roman"/>
          <w:b/>
          <w:color w:val="FF0000"/>
          <w:kern w:val="0"/>
          <w:sz w:val="28"/>
          <w:szCs w:val="28"/>
        </w:rPr>
        <w:t>IACUC</w:t>
      </w:r>
      <w:r w:rsidR="00FF16C1" w:rsidRPr="00FF16C1">
        <w:rPr>
          <w:rFonts w:ascii="Times New Roman" w:eastAsia="宋体" w:hAnsi="Times New Roman" w:cs="Times New Roman"/>
          <w:b/>
          <w:color w:val="FF0000"/>
          <w:kern w:val="0"/>
          <w:sz w:val="28"/>
          <w:szCs w:val="28"/>
        </w:rPr>
        <w:t>监督，并且动物实验已经全部完成；</w:t>
      </w:r>
    </w:p>
    <w:p w:rsidR="00FF16C1" w:rsidRPr="00FF16C1" w:rsidRDefault="000A3DD7" w:rsidP="000A3DD7">
      <w:pPr>
        <w:widowControl/>
        <w:shd w:val="clear" w:color="auto" w:fill="FFFFFF"/>
        <w:rPr>
          <w:rFonts w:ascii="Times New Roman" w:eastAsia="微软雅黑" w:hAnsi="Times New Roman" w:cs="Times New Roman"/>
          <w:b/>
          <w:color w:val="000000"/>
          <w:kern w:val="0"/>
          <w:sz w:val="24"/>
          <w:szCs w:val="24"/>
        </w:rPr>
      </w:pPr>
      <w:r>
        <w:rPr>
          <w:rFonts w:ascii="Times New Roman" w:eastAsia="宋体" w:hAnsi="Times New Roman" w:cs="Times New Roman" w:hint="eastAsia"/>
          <w:b/>
          <w:color w:val="FF0000"/>
          <w:kern w:val="0"/>
          <w:sz w:val="28"/>
          <w:szCs w:val="28"/>
        </w:rPr>
        <w:t>d.</w:t>
      </w:r>
      <w:r w:rsidR="00FF16C1" w:rsidRPr="00FF16C1">
        <w:rPr>
          <w:rFonts w:ascii="Times New Roman" w:eastAsia="宋体" w:hAnsi="Times New Roman" w:cs="Times New Roman"/>
          <w:b/>
          <w:color w:val="FF0000"/>
          <w:kern w:val="0"/>
          <w:sz w:val="28"/>
          <w:szCs w:val="28"/>
        </w:rPr>
        <w:t>撰写的文章或结题报告中动物实验内容与实际使用情况相符。</w:t>
      </w:r>
    </w:p>
    <w:p w:rsidR="00FF16C1" w:rsidRPr="000A3DD7" w:rsidRDefault="00FF16C1">
      <w:pPr>
        <w:rPr>
          <w:rFonts w:ascii="Times New Roman" w:hAnsi="Times New Roman" w:cs="Times New Roman"/>
          <w:b/>
        </w:rPr>
      </w:pPr>
    </w:p>
    <w:sectPr w:rsidR="00FF16C1" w:rsidRPr="000A3D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61F" w:rsidRDefault="00D6261F" w:rsidP="00FF16C1">
      <w:r>
        <w:separator/>
      </w:r>
    </w:p>
  </w:endnote>
  <w:endnote w:type="continuationSeparator" w:id="0">
    <w:p w:rsidR="00D6261F" w:rsidRDefault="00D6261F" w:rsidP="00FF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61F" w:rsidRDefault="00D6261F" w:rsidP="00FF16C1">
      <w:r>
        <w:separator/>
      </w:r>
    </w:p>
  </w:footnote>
  <w:footnote w:type="continuationSeparator" w:id="0">
    <w:p w:rsidR="00D6261F" w:rsidRDefault="00D6261F" w:rsidP="00FF16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16AF"/>
    <w:multiLevelType w:val="multilevel"/>
    <w:tmpl w:val="F342D938"/>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C7E6613"/>
    <w:multiLevelType w:val="hybridMultilevel"/>
    <w:tmpl w:val="17904F12"/>
    <w:lvl w:ilvl="0" w:tplc="05BC66E0">
      <w:start w:val="1"/>
      <w:numFmt w:val="decimal"/>
      <w:lvlText w:val="（%1）"/>
      <w:lvlJc w:val="left"/>
      <w:pPr>
        <w:ind w:left="720" w:hanging="720"/>
      </w:pPr>
      <w:rPr>
        <w:rFonts w:eastAsia="宋体" w:hint="default"/>
        <w:color w:val="FF0000"/>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5170D3"/>
    <w:multiLevelType w:val="hybridMultilevel"/>
    <w:tmpl w:val="BE2079AC"/>
    <w:lvl w:ilvl="0" w:tplc="A7C24D8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B4104A8"/>
    <w:multiLevelType w:val="multilevel"/>
    <w:tmpl w:val="A64E7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3E5821"/>
    <w:multiLevelType w:val="multilevel"/>
    <w:tmpl w:val="87EA8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74C"/>
    <w:rsid w:val="000A3DD7"/>
    <w:rsid w:val="00101A19"/>
    <w:rsid w:val="00490FA7"/>
    <w:rsid w:val="00794E44"/>
    <w:rsid w:val="0080474C"/>
    <w:rsid w:val="00D6261F"/>
    <w:rsid w:val="00FF1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6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6C1"/>
    <w:rPr>
      <w:sz w:val="18"/>
      <w:szCs w:val="18"/>
    </w:rPr>
  </w:style>
  <w:style w:type="paragraph" w:styleId="a4">
    <w:name w:val="footer"/>
    <w:basedOn w:val="a"/>
    <w:link w:val="Char0"/>
    <w:uiPriority w:val="99"/>
    <w:unhideWhenUsed/>
    <w:rsid w:val="00FF16C1"/>
    <w:pPr>
      <w:tabs>
        <w:tab w:val="center" w:pos="4153"/>
        <w:tab w:val="right" w:pos="8306"/>
      </w:tabs>
      <w:snapToGrid w:val="0"/>
      <w:jc w:val="left"/>
    </w:pPr>
    <w:rPr>
      <w:sz w:val="18"/>
      <w:szCs w:val="18"/>
    </w:rPr>
  </w:style>
  <w:style w:type="character" w:customStyle="1" w:styleId="Char0">
    <w:name w:val="页脚 Char"/>
    <w:basedOn w:val="a0"/>
    <w:link w:val="a4"/>
    <w:uiPriority w:val="99"/>
    <w:rsid w:val="00FF16C1"/>
    <w:rPr>
      <w:sz w:val="18"/>
      <w:szCs w:val="18"/>
    </w:rPr>
  </w:style>
  <w:style w:type="character" w:styleId="a5">
    <w:name w:val="Strong"/>
    <w:basedOn w:val="a0"/>
    <w:uiPriority w:val="22"/>
    <w:qFormat/>
    <w:rsid w:val="00FF16C1"/>
    <w:rPr>
      <w:b/>
      <w:bCs/>
    </w:rPr>
  </w:style>
  <w:style w:type="paragraph" w:styleId="a6">
    <w:name w:val="Normal (Web)"/>
    <w:basedOn w:val="a"/>
    <w:uiPriority w:val="99"/>
    <w:semiHidden/>
    <w:unhideWhenUsed/>
    <w:rsid w:val="00FF16C1"/>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0A3DD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6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6C1"/>
    <w:rPr>
      <w:sz w:val="18"/>
      <w:szCs w:val="18"/>
    </w:rPr>
  </w:style>
  <w:style w:type="paragraph" w:styleId="a4">
    <w:name w:val="footer"/>
    <w:basedOn w:val="a"/>
    <w:link w:val="Char0"/>
    <w:uiPriority w:val="99"/>
    <w:unhideWhenUsed/>
    <w:rsid w:val="00FF16C1"/>
    <w:pPr>
      <w:tabs>
        <w:tab w:val="center" w:pos="4153"/>
        <w:tab w:val="right" w:pos="8306"/>
      </w:tabs>
      <w:snapToGrid w:val="0"/>
      <w:jc w:val="left"/>
    </w:pPr>
    <w:rPr>
      <w:sz w:val="18"/>
      <w:szCs w:val="18"/>
    </w:rPr>
  </w:style>
  <w:style w:type="character" w:customStyle="1" w:styleId="Char0">
    <w:name w:val="页脚 Char"/>
    <w:basedOn w:val="a0"/>
    <w:link w:val="a4"/>
    <w:uiPriority w:val="99"/>
    <w:rsid w:val="00FF16C1"/>
    <w:rPr>
      <w:sz w:val="18"/>
      <w:szCs w:val="18"/>
    </w:rPr>
  </w:style>
  <w:style w:type="character" w:styleId="a5">
    <w:name w:val="Strong"/>
    <w:basedOn w:val="a0"/>
    <w:uiPriority w:val="22"/>
    <w:qFormat/>
    <w:rsid w:val="00FF16C1"/>
    <w:rPr>
      <w:b/>
      <w:bCs/>
    </w:rPr>
  </w:style>
  <w:style w:type="paragraph" w:styleId="a6">
    <w:name w:val="Normal (Web)"/>
    <w:basedOn w:val="a"/>
    <w:uiPriority w:val="99"/>
    <w:semiHidden/>
    <w:unhideWhenUsed/>
    <w:rsid w:val="00FF16C1"/>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0A3DD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463096">
      <w:bodyDiv w:val="1"/>
      <w:marLeft w:val="0"/>
      <w:marRight w:val="0"/>
      <w:marTop w:val="0"/>
      <w:marBottom w:val="0"/>
      <w:divBdr>
        <w:top w:val="none" w:sz="0" w:space="0" w:color="auto"/>
        <w:left w:val="none" w:sz="0" w:space="0" w:color="auto"/>
        <w:bottom w:val="none" w:sz="0" w:space="0" w:color="auto"/>
        <w:right w:val="none" w:sz="0" w:space="0" w:color="auto"/>
      </w:divBdr>
    </w:div>
    <w:div w:id="159339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48</Words>
  <Characters>280</Characters>
  <Application>Microsoft Office Word</Application>
  <DocSecurity>0</DocSecurity>
  <Lines>2</Lines>
  <Paragraphs>1</Paragraphs>
  <ScaleCrop>false</ScaleCrop>
  <Company>P R C</Company>
  <LinksUpToDate>false</LinksUpToDate>
  <CharactersWithSpaces>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2022-07-06T01:25:00Z</dcterms:created>
  <dcterms:modified xsi:type="dcterms:W3CDTF">2023-03-02T06:49:00Z</dcterms:modified>
</cp:coreProperties>
</file>